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52922" w14:textId="77777777" w:rsidR="00FB472F" w:rsidRPr="00FB472F" w:rsidRDefault="00FB472F" w:rsidP="00FB472F">
      <w:pPr>
        <w:spacing w:line="256" w:lineRule="auto"/>
        <w:jc w:val="center"/>
        <w:rPr>
          <w:rFonts w:ascii="Calibri" w:eastAsia="Calibri" w:hAnsi="Calibri" w:cs="Times New Roman"/>
          <w:b/>
          <w:bCs/>
          <w:kern w:val="0"/>
          <w:sz w:val="28"/>
          <w:szCs w:val="28"/>
          <w14:ligatures w14:val="none"/>
        </w:rPr>
      </w:pPr>
      <w:r w:rsidRPr="00FB472F">
        <w:rPr>
          <w:rFonts w:ascii="Calibri" w:eastAsia="Calibri" w:hAnsi="Calibri" w:cs="Times New Roman"/>
          <w:b/>
          <w:bCs/>
          <w:kern w:val="0"/>
          <w:sz w:val="28"/>
          <w:szCs w:val="28"/>
          <w14:ligatures w14:val="none"/>
        </w:rPr>
        <w:t>Rogue Valley Shooting Sports Association</w:t>
      </w:r>
    </w:p>
    <w:p w14:paraId="71D7CB46" w14:textId="77777777" w:rsidR="00FB472F" w:rsidRPr="00FB472F" w:rsidRDefault="00FB472F" w:rsidP="00FB472F">
      <w:pPr>
        <w:spacing w:line="256" w:lineRule="auto"/>
        <w:jc w:val="center"/>
        <w:rPr>
          <w:rFonts w:ascii="Calibri" w:eastAsia="Calibri" w:hAnsi="Calibri" w:cs="Times New Roman"/>
          <w:b/>
          <w:bCs/>
          <w:kern w:val="0"/>
          <w:sz w:val="28"/>
          <w:szCs w:val="28"/>
          <w14:ligatures w14:val="none"/>
        </w:rPr>
      </w:pPr>
      <w:r w:rsidRPr="00FB472F">
        <w:rPr>
          <w:rFonts w:ascii="Calibri" w:eastAsia="Calibri" w:hAnsi="Calibri" w:cs="Times New Roman"/>
          <w:b/>
          <w:bCs/>
          <w:kern w:val="0"/>
          <w:sz w:val="28"/>
          <w:szCs w:val="28"/>
          <w14:ligatures w14:val="none"/>
        </w:rPr>
        <w:t>P.O. Box 1296, Phoenix, OR. 97535</w:t>
      </w:r>
    </w:p>
    <w:p w14:paraId="7E9E3908" w14:textId="77777777" w:rsidR="00FB472F" w:rsidRPr="00FB472F" w:rsidRDefault="00FB472F" w:rsidP="00FB472F">
      <w:pPr>
        <w:spacing w:line="256" w:lineRule="auto"/>
        <w:jc w:val="center"/>
        <w:rPr>
          <w:rFonts w:ascii="Calibri" w:eastAsia="Calibri" w:hAnsi="Calibri" w:cs="Times New Roman"/>
          <w:b/>
          <w:bCs/>
          <w:kern w:val="0"/>
          <w:sz w:val="28"/>
          <w:szCs w:val="28"/>
          <w14:ligatures w14:val="none"/>
        </w:rPr>
      </w:pPr>
      <w:r w:rsidRPr="00FB472F">
        <w:rPr>
          <w:rFonts w:ascii="Calibri" w:eastAsia="Calibri" w:hAnsi="Calibri" w:cs="Times New Roman"/>
          <w:b/>
          <w:bCs/>
          <w:kern w:val="0"/>
          <w:sz w:val="28"/>
          <w:szCs w:val="28"/>
          <w14:ligatures w14:val="none"/>
        </w:rPr>
        <w:t>Letter of Agreement for Use of The Reserve Training Ranges</w:t>
      </w:r>
    </w:p>
    <w:p w14:paraId="16FEEACF" w14:textId="77777777" w:rsidR="00FB472F" w:rsidRPr="00FB472F" w:rsidRDefault="00FB472F" w:rsidP="00FB472F">
      <w:pPr>
        <w:spacing w:line="256" w:lineRule="auto"/>
        <w:jc w:val="center"/>
        <w:rPr>
          <w:rFonts w:ascii="Calibri" w:eastAsia="Calibri" w:hAnsi="Calibri" w:cs="Times New Roman"/>
          <w:b/>
          <w:bCs/>
          <w:kern w:val="0"/>
          <w:sz w:val="28"/>
          <w:szCs w:val="28"/>
          <w14:ligatures w14:val="none"/>
        </w:rPr>
      </w:pPr>
      <w:r w:rsidRPr="00FB472F">
        <w:rPr>
          <w:rFonts w:ascii="Calibri" w:eastAsia="Calibri" w:hAnsi="Calibri" w:cs="Times New Roman"/>
          <w:b/>
          <w:bCs/>
          <w:kern w:val="0"/>
          <w:sz w:val="28"/>
          <w:szCs w:val="28"/>
          <w14:ligatures w14:val="none"/>
        </w:rPr>
        <w:t>By Private Companies</w:t>
      </w:r>
    </w:p>
    <w:p w14:paraId="50233ACB" w14:textId="77777777" w:rsidR="00FB472F" w:rsidRPr="00FB472F" w:rsidRDefault="00FB472F" w:rsidP="00FB472F">
      <w:pPr>
        <w:spacing w:after="0" w:line="240" w:lineRule="auto"/>
        <w:rPr>
          <w:rFonts w:ascii="Calibri" w:eastAsia="Calibri" w:hAnsi="Calibri" w:cs="Times New Roman"/>
          <w:kern w:val="0"/>
          <w:sz w:val="22"/>
          <w:szCs w:val="22"/>
          <w14:ligatures w14:val="none"/>
        </w:rPr>
      </w:pPr>
      <w:r w:rsidRPr="00FB472F">
        <w:rPr>
          <w:rFonts w:ascii="Calibri" w:eastAsia="Calibri" w:hAnsi="Calibri" w:cs="Times New Roman"/>
          <w:kern w:val="0"/>
          <w:sz w:val="22"/>
          <w:szCs w:val="22"/>
          <w14:ligatures w14:val="none"/>
        </w:rPr>
        <w:t>This Letter of Agreement shall be between the Rogue Valley Shooting Sports Association (RVSSA) and</w:t>
      </w:r>
    </w:p>
    <w:p w14:paraId="20FC6D8F" w14:textId="77777777" w:rsidR="00497268" w:rsidRDefault="00497268" w:rsidP="00FB472F">
      <w:pPr>
        <w:spacing w:after="0" w:line="240" w:lineRule="auto"/>
        <w:rPr>
          <w:rFonts w:ascii="Calibri" w:eastAsia="Calibri" w:hAnsi="Calibri" w:cs="Times New Roman"/>
          <w:kern w:val="0"/>
          <w:sz w:val="22"/>
          <w:szCs w:val="22"/>
          <w14:ligatures w14:val="none"/>
        </w:rPr>
      </w:pPr>
    </w:p>
    <w:p w14:paraId="6DD7A6ED" w14:textId="0BE666A5" w:rsidR="00FB472F" w:rsidRPr="00FB472F" w:rsidRDefault="00FB472F" w:rsidP="00FB472F">
      <w:pPr>
        <w:spacing w:after="0" w:line="240" w:lineRule="auto"/>
        <w:rPr>
          <w:rFonts w:ascii="Calibri" w:eastAsia="Calibri" w:hAnsi="Calibri" w:cs="Times New Roman"/>
          <w:kern w:val="0"/>
          <w:sz w:val="22"/>
          <w:szCs w:val="22"/>
          <w14:ligatures w14:val="none"/>
        </w:rPr>
      </w:pPr>
      <w:r w:rsidRPr="00FB472F">
        <w:rPr>
          <w:rFonts w:ascii="Calibri" w:eastAsia="Calibri" w:hAnsi="Calibri" w:cs="Times New Roman"/>
          <w:kern w:val="0"/>
          <w:sz w:val="22"/>
          <w:szCs w:val="22"/>
          <w14:ligatures w14:val="none"/>
        </w:rPr>
        <w:t>___________________________________________________________________________________.                                                                               Company Name</w:t>
      </w:r>
    </w:p>
    <w:p w14:paraId="79C2ED3C" w14:textId="77777777" w:rsidR="00FB472F" w:rsidRPr="00FB472F" w:rsidRDefault="00FB472F" w:rsidP="00FB472F">
      <w:pPr>
        <w:spacing w:after="0" w:line="240" w:lineRule="auto"/>
        <w:rPr>
          <w:rFonts w:ascii="Calibri" w:eastAsia="Calibri" w:hAnsi="Calibri" w:cs="Times New Roman"/>
          <w:kern w:val="0"/>
          <w:sz w:val="22"/>
          <w:szCs w:val="22"/>
          <w14:ligatures w14:val="none"/>
        </w:rPr>
      </w:pPr>
      <w:r w:rsidRPr="00FB472F">
        <w:rPr>
          <w:rFonts w:ascii="Calibri" w:eastAsia="Calibri" w:hAnsi="Calibri" w:cs="Times New Roman"/>
          <w:kern w:val="0"/>
          <w:sz w:val="22"/>
          <w:szCs w:val="22"/>
          <w14:ligatures w14:val="none"/>
        </w:rPr>
        <w:t>This agreement will be in effect from this date ______________,</w:t>
      </w:r>
    </w:p>
    <w:p w14:paraId="0C6CC532" w14:textId="4BD82E67" w:rsidR="00FB472F" w:rsidRPr="00FB472F" w:rsidRDefault="00FB472F" w:rsidP="00FB472F">
      <w:pPr>
        <w:spacing w:after="0" w:line="240" w:lineRule="auto"/>
        <w:rPr>
          <w:rFonts w:ascii="Calibri" w:eastAsia="Calibri" w:hAnsi="Calibri" w:cs="Times New Roman"/>
          <w:kern w:val="0"/>
          <w:sz w:val="22"/>
          <w:szCs w:val="22"/>
          <w14:ligatures w14:val="none"/>
        </w:rPr>
      </w:pPr>
      <w:r w:rsidRPr="00FB472F">
        <w:rPr>
          <w:rFonts w:ascii="Calibri" w:eastAsia="Calibri" w:hAnsi="Calibri" w:cs="Times New Roman"/>
          <w:kern w:val="0"/>
          <w:sz w:val="22"/>
          <w:szCs w:val="22"/>
          <w14:ligatures w14:val="none"/>
        </w:rPr>
        <w:t xml:space="preserve">and will expire on _____________, 10 years after the date of approval and signing by a RVSSA Executive Board Member.  </w:t>
      </w:r>
      <w:r w:rsidR="0042719D">
        <w:rPr>
          <w:rFonts w:ascii="Calibri" w:eastAsia="Calibri" w:hAnsi="Calibri" w:cs="Times New Roman"/>
          <w:kern w:val="0"/>
          <w:sz w:val="22"/>
          <w:szCs w:val="22"/>
          <w14:ligatures w14:val="none"/>
        </w:rPr>
        <w:t xml:space="preserve">In the event of a cancellation of this agreement by either party, a </w:t>
      </w:r>
      <w:proofErr w:type="gramStart"/>
      <w:r w:rsidR="0042719D">
        <w:rPr>
          <w:rFonts w:ascii="Calibri" w:eastAsia="Calibri" w:hAnsi="Calibri" w:cs="Times New Roman"/>
          <w:kern w:val="0"/>
          <w:sz w:val="22"/>
          <w:szCs w:val="22"/>
          <w14:ligatures w14:val="none"/>
        </w:rPr>
        <w:t>30 day</w:t>
      </w:r>
      <w:proofErr w:type="gramEnd"/>
      <w:r w:rsidR="0042719D">
        <w:rPr>
          <w:rFonts w:ascii="Calibri" w:eastAsia="Calibri" w:hAnsi="Calibri" w:cs="Times New Roman"/>
          <w:kern w:val="0"/>
          <w:sz w:val="22"/>
          <w:szCs w:val="22"/>
          <w14:ligatures w14:val="none"/>
        </w:rPr>
        <w:t xml:space="preserve"> written notice must be given.</w:t>
      </w:r>
    </w:p>
    <w:p w14:paraId="43D5C32A" w14:textId="77777777" w:rsidR="00FB472F" w:rsidRPr="00FB472F" w:rsidRDefault="00FB472F" w:rsidP="00FB472F">
      <w:pPr>
        <w:spacing w:after="0" w:line="240" w:lineRule="auto"/>
        <w:rPr>
          <w:rFonts w:ascii="Calibri" w:eastAsia="Calibri" w:hAnsi="Calibri" w:cs="Times New Roman"/>
          <w:kern w:val="0"/>
          <w:sz w:val="22"/>
          <w:szCs w:val="22"/>
          <w14:ligatures w14:val="none"/>
        </w:rPr>
      </w:pPr>
    </w:p>
    <w:p w14:paraId="7AACFE57" w14:textId="77777777" w:rsidR="00FB472F" w:rsidRPr="00FB472F" w:rsidRDefault="00FB472F" w:rsidP="00FB472F">
      <w:pPr>
        <w:spacing w:after="0" w:line="240" w:lineRule="auto"/>
        <w:rPr>
          <w:rFonts w:ascii="Calibri" w:eastAsia="Calibri" w:hAnsi="Calibri" w:cs="Times New Roman"/>
          <w:kern w:val="0"/>
          <w:sz w:val="22"/>
          <w:szCs w:val="22"/>
          <w14:ligatures w14:val="none"/>
        </w:rPr>
      </w:pPr>
      <w:r w:rsidRPr="00FB472F">
        <w:rPr>
          <w:rFonts w:ascii="Calibri" w:eastAsia="Calibri" w:hAnsi="Calibri" w:cs="Times New Roman"/>
          <w:kern w:val="0"/>
          <w:sz w:val="22"/>
          <w:szCs w:val="22"/>
          <w14:ligatures w14:val="none"/>
        </w:rPr>
        <w:t>To the full extent permitted by ORS 30.260, as it currently exists or may be amended, the named entity agrees to hold harmless Jackson County elected officials, staff and employees, RVSSA range staff and its elected officers and board of directors for any incident or claim occurring during any approved or sanctioned training or shooting event, except for those claims arising solely from negligence of RVSSA.</w:t>
      </w:r>
    </w:p>
    <w:p w14:paraId="59A658DF" w14:textId="77777777" w:rsidR="00FB472F" w:rsidRPr="00FB472F" w:rsidRDefault="00FB472F" w:rsidP="00FB472F">
      <w:pPr>
        <w:spacing w:after="0" w:line="240" w:lineRule="auto"/>
        <w:rPr>
          <w:rFonts w:ascii="Calibri" w:eastAsia="Calibri" w:hAnsi="Calibri" w:cs="Times New Roman"/>
          <w:kern w:val="0"/>
          <w:sz w:val="22"/>
          <w:szCs w:val="22"/>
          <w14:ligatures w14:val="none"/>
        </w:rPr>
      </w:pPr>
    </w:p>
    <w:p w14:paraId="5DAC5A39" w14:textId="77777777" w:rsidR="00FB472F" w:rsidRPr="00FB472F" w:rsidRDefault="00FB472F" w:rsidP="00FB472F">
      <w:pPr>
        <w:spacing w:after="0" w:line="240" w:lineRule="auto"/>
        <w:rPr>
          <w:rFonts w:ascii="Calibri" w:eastAsia="Calibri" w:hAnsi="Calibri" w:cs="Times New Roman"/>
          <w:kern w:val="0"/>
          <w:sz w:val="22"/>
          <w:szCs w:val="22"/>
          <w14:ligatures w14:val="none"/>
        </w:rPr>
      </w:pPr>
      <w:r w:rsidRPr="00FB472F">
        <w:rPr>
          <w:rFonts w:ascii="Calibri" w:eastAsia="Calibri" w:hAnsi="Calibri" w:cs="Times New Roman"/>
          <w:kern w:val="0"/>
          <w:sz w:val="22"/>
          <w:szCs w:val="22"/>
          <w14:ligatures w14:val="none"/>
        </w:rPr>
        <w:t xml:space="preserve">The named entity agrees to provide liability insurance in the amount of (2) two million dollars per occurrence, and collectively covering the RVSSA, its board members and Jackson County.  The entity agrees to follow standard shooting range safety practices, maintain insurance coverage, provide firearms instructor certification(s), and pay user fees as outlined.  </w:t>
      </w:r>
    </w:p>
    <w:p w14:paraId="380E162C" w14:textId="77777777" w:rsidR="00FB472F" w:rsidRPr="00FB472F" w:rsidRDefault="00FB472F" w:rsidP="00FB472F">
      <w:pPr>
        <w:spacing w:after="0" w:line="240" w:lineRule="auto"/>
        <w:rPr>
          <w:rFonts w:ascii="Calibri" w:eastAsia="Calibri" w:hAnsi="Calibri" w:cs="Times New Roman"/>
          <w:kern w:val="0"/>
          <w:sz w:val="22"/>
          <w:szCs w:val="22"/>
          <w14:ligatures w14:val="none"/>
        </w:rPr>
      </w:pPr>
    </w:p>
    <w:p w14:paraId="728E4A65" w14:textId="77777777" w:rsidR="00417363" w:rsidRDefault="00FB472F" w:rsidP="00FB472F">
      <w:pPr>
        <w:spacing w:after="0" w:line="240" w:lineRule="auto"/>
        <w:rPr>
          <w:rFonts w:ascii="Calibri" w:eastAsia="Calibri" w:hAnsi="Calibri" w:cs="Times New Roman"/>
          <w:kern w:val="0"/>
          <w:sz w:val="22"/>
          <w:szCs w:val="22"/>
          <w14:ligatures w14:val="none"/>
        </w:rPr>
      </w:pPr>
      <w:r w:rsidRPr="00FB472F">
        <w:rPr>
          <w:rFonts w:ascii="Calibri" w:eastAsia="Calibri" w:hAnsi="Calibri" w:cs="Times New Roman"/>
          <w:kern w:val="0"/>
          <w:sz w:val="22"/>
          <w:szCs w:val="22"/>
          <w14:ligatures w14:val="none"/>
        </w:rPr>
        <w:t xml:space="preserve">The per day reservation fees for the Reserve Ranges will be as follows; $10 for the first bay reserved, and then $5 for each additional bay reserved for that day.  </w:t>
      </w:r>
    </w:p>
    <w:p w14:paraId="51F6832B" w14:textId="77777777" w:rsidR="00417363" w:rsidRDefault="00417363" w:rsidP="00FB472F">
      <w:pPr>
        <w:spacing w:after="0" w:line="240" w:lineRule="auto"/>
        <w:rPr>
          <w:rFonts w:ascii="Calibri" w:eastAsia="Calibri" w:hAnsi="Calibri" w:cs="Times New Roman"/>
          <w:kern w:val="0"/>
          <w:sz w:val="22"/>
          <w:szCs w:val="22"/>
          <w14:ligatures w14:val="none"/>
        </w:rPr>
      </w:pPr>
    </w:p>
    <w:p w14:paraId="4248F5CC" w14:textId="6A01FB3B" w:rsidR="00520D83" w:rsidRDefault="00FB472F" w:rsidP="00FB472F">
      <w:pPr>
        <w:spacing w:after="0" w:line="240" w:lineRule="auto"/>
        <w:rPr>
          <w:rFonts w:ascii="Calibri" w:eastAsia="Calibri" w:hAnsi="Calibri" w:cs="Times New Roman"/>
          <w:kern w:val="0"/>
          <w:sz w:val="22"/>
          <w:szCs w:val="22"/>
          <w14:ligatures w14:val="none"/>
        </w:rPr>
      </w:pPr>
      <w:r w:rsidRPr="00FB472F">
        <w:rPr>
          <w:rFonts w:ascii="Calibri" w:eastAsia="Calibri" w:hAnsi="Calibri" w:cs="Times New Roman"/>
          <w:kern w:val="0"/>
          <w:sz w:val="22"/>
          <w:szCs w:val="22"/>
          <w14:ligatures w14:val="none"/>
        </w:rPr>
        <w:t xml:space="preserve">Those participants attending the firearms training/shooting event, will be charged the Day Use Fee of $5. </w:t>
      </w:r>
      <w:r w:rsidR="00417363">
        <w:rPr>
          <w:rFonts w:ascii="Calibri" w:eastAsia="Calibri" w:hAnsi="Calibri" w:cs="Times New Roman"/>
          <w:kern w:val="0"/>
          <w:sz w:val="22"/>
          <w:szCs w:val="22"/>
          <w14:ligatures w14:val="none"/>
        </w:rPr>
        <w:t xml:space="preserve"> Persons actually firing a firearm in the course of instruction</w:t>
      </w:r>
      <w:r w:rsidR="00111218">
        <w:rPr>
          <w:rFonts w:ascii="Calibri" w:eastAsia="Calibri" w:hAnsi="Calibri" w:cs="Times New Roman"/>
          <w:kern w:val="0"/>
          <w:sz w:val="22"/>
          <w:szCs w:val="22"/>
          <w14:ligatures w14:val="none"/>
        </w:rPr>
        <w:t>,</w:t>
      </w:r>
      <w:r w:rsidR="00417363">
        <w:rPr>
          <w:rFonts w:ascii="Calibri" w:eastAsia="Calibri" w:hAnsi="Calibri" w:cs="Times New Roman"/>
          <w:kern w:val="0"/>
          <w:sz w:val="22"/>
          <w:szCs w:val="22"/>
          <w14:ligatures w14:val="none"/>
        </w:rPr>
        <w:t xml:space="preserve"> demonstration</w:t>
      </w:r>
      <w:r w:rsidR="00520D83">
        <w:rPr>
          <w:rFonts w:ascii="Calibri" w:eastAsia="Calibri" w:hAnsi="Calibri" w:cs="Times New Roman"/>
          <w:kern w:val="0"/>
          <w:sz w:val="22"/>
          <w:szCs w:val="22"/>
          <w14:ligatures w14:val="none"/>
        </w:rPr>
        <w:t>,</w:t>
      </w:r>
      <w:r w:rsidR="00417363">
        <w:rPr>
          <w:rFonts w:ascii="Calibri" w:eastAsia="Calibri" w:hAnsi="Calibri" w:cs="Times New Roman"/>
          <w:kern w:val="0"/>
          <w:sz w:val="22"/>
          <w:szCs w:val="22"/>
          <w14:ligatures w14:val="none"/>
        </w:rPr>
        <w:t xml:space="preserve"> training, </w:t>
      </w:r>
      <w:r w:rsidR="00520D83">
        <w:rPr>
          <w:rFonts w:ascii="Calibri" w:eastAsia="Calibri" w:hAnsi="Calibri" w:cs="Times New Roman"/>
          <w:kern w:val="0"/>
          <w:sz w:val="22"/>
          <w:szCs w:val="22"/>
          <w14:ligatures w14:val="none"/>
        </w:rPr>
        <w:t xml:space="preserve">or </w:t>
      </w:r>
      <w:r w:rsidR="00417363">
        <w:rPr>
          <w:rFonts w:ascii="Calibri" w:eastAsia="Calibri" w:hAnsi="Calibri" w:cs="Times New Roman"/>
          <w:kern w:val="0"/>
          <w:sz w:val="22"/>
          <w:szCs w:val="22"/>
          <w14:ligatures w14:val="none"/>
        </w:rPr>
        <w:t xml:space="preserve">competition, are considered to be participants. </w:t>
      </w:r>
      <w:r w:rsidR="00DF0683">
        <w:rPr>
          <w:rFonts w:ascii="Calibri" w:eastAsia="Calibri" w:hAnsi="Calibri" w:cs="Times New Roman"/>
          <w:kern w:val="0"/>
          <w:sz w:val="22"/>
          <w:szCs w:val="22"/>
          <w14:ligatures w14:val="none"/>
        </w:rPr>
        <w:t xml:space="preserve"> If a person is</w:t>
      </w:r>
      <w:r w:rsidR="00417363">
        <w:rPr>
          <w:rFonts w:ascii="Calibri" w:eastAsia="Calibri" w:hAnsi="Calibri" w:cs="Times New Roman"/>
          <w:kern w:val="0"/>
          <w:sz w:val="22"/>
          <w:szCs w:val="22"/>
          <w14:ligatures w14:val="none"/>
        </w:rPr>
        <w:t xml:space="preserve"> attending</w:t>
      </w:r>
      <w:r w:rsidR="00264B3B">
        <w:rPr>
          <w:rFonts w:ascii="Calibri" w:eastAsia="Calibri" w:hAnsi="Calibri" w:cs="Times New Roman"/>
          <w:kern w:val="0"/>
          <w:sz w:val="22"/>
          <w:szCs w:val="22"/>
          <w14:ligatures w14:val="none"/>
        </w:rPr>
        <w:t xml:space="preserve"> and participating in </w:t>
      </w:r>
      <w:r w:rsidR="00EE0DD9">
        <w:rPr>
          <w:rFonts w:ascii="Calibri" w:eastAsia="Calibri" w:hAnsi="Calibri" w:cs="Times New Roman"/>
          <w:kern w:val="0"/>
          <w:sz w:val="22"/>
          <w:szCs w:val="22"/>
          <w14:ligatures w14:val="none"/>
        </w:rPr>
        <w:t xml:space="preserve">a </w:t>
      </w:r>
      <w:proofErr w:type="spellStart"/>
      <w:r w:rsidR="00EE0DD9">
        <w:rPr>
          <w:rFonts w:ascii="Calibri" w:eastAsia="Calibri" w:hAnsi="Calibri" w:cs="Times New Roman"/>
          <w:kern w:val="0"/>
          <w:sz w:val="22"/>
          <w:szCs w:val="22"/>
          <w14:ligatures w14:val="none"/>
        </w:rPr>
        <w:t>non firing</w:t>
      </w:r>
      <w:proofErr w:type="spellEnd"/>
      <w:r w:rsidR="00EE0DD9">
        <w:rPr>
          <w:rFonts w:ascii="Calibri" w:eastAsia="Calibri" w:hAnsi="Calibri" w:cs="Times New Roman"/>
          <w:kern w:val="0"/>
          <w:sz w:val="22"/>
          <w:szCs w:val="22"/>
          <w14:ligatures w14:val="none"/>
        </w:rPr>
        <w:t xml:space="preserve"> course</w:t>
      </w:r>
      <w:r w:rsidR="00417363">
        <w:rPr>
          <w:rFonts w:ascii="Calibri" w:eastAsia="Calibri" w:hAnsi="Calibri" w:cs="Times New Roman"/>
          <w:kern w:val="0"/>
          <w:sz w:val="22"/>
          <w:szCs w:val="22"/>
          <w14:ligatures w14:val="none"/>
        </w:rPr>
        <w:t>,</w:t>
      </w:r>
      <w:r w:rsidR="00EE0DD9">
        <w:rPr>
          <w:rFonts w:ascii="Calibri" w:eastAsia="Calibri" w:hAnsi="Calibri" w:cs="Times New Roman"/>
          <w:kern w:val="0"/>
          <w:sz w:val="22"/>
          <w:szCs w:val="22"/>
          <w14:ligatures w14:val="none"/>
        </w:rPr>
        <w:t xml:space="preserve"> they are considered to be a participant.</w:t>
      </w:r>
      <w:r w:rsidR="00417363">
        <w:rPr>
          <w:rFonts w:ascii="Calibri" w:eastAsia="Calibri" w:hAnsi="Calibri" w:cs="Times New Roman"/>
          <w:kern w:val="0"/>
          <w:sz w:val="22"/>
          <w:szCs w:val="22"/>
          <w14:ligatures w14:val="none"/>
        </w:rPr>
        <w:t xml:space="preserve"> </w:t>
      </w:r>
      <w:r w:rsidR="00EE0DD9">
        <w:rPr>
          <w:rFonts w:ascii="Calibri" w:eastAsia="Calibri" w:hAnsi="Calibri" w:cs="Times New Roman"/>
          <w:kern w:val="0"/>
          <w:sz w:val="22"/>
          <w:szCs w:val="22"/>
          <w14:ligatures w14:val="none"/>
        </w:rPr>
        <w:t xml:space="preserve">Persons attending </w:t>
      </w:r>
      <w:r w:rsidR="00417363">
        <w:rPr>
          <w:rFonts w:ascii="Calibri" w:eastAsia="Calibri" w:hAnsi="Calibri" w:cs="Times New Roman"/>
          <w:kern w:val="0"/>
          <w:sz w:val="22"/>
          <w:szCs w:val="22"/>
          <w14:ligatures w14:val="none"/>
        </w:rPr>
        <w:t>but not participating,</w:t>
      </w:r>
      <w:r w:rsidR="00DF0683">
        <w:rPr>
          <w:rFonts w:ascii="Calibri" w:eastAsia="Calibri" w:hAnsi="Calibri" w:cs="Times New Roman"/>
          <w:kern w:val="0"/>
          <w:sz w:val="22"/>
          <w:szCs w:val="22"/>
          <w14:ligatures w14:val="none"/>
        </w:rPr>
        <w:t xml:space="preserve"> are considered</w:t>
      </w:r>
      <w:r w:rsidR="00417363">
        <w:rPr>
          <w:rFonts w:ascii="Calibri" w:eastAsia="Calibri" w:hAnsi="Calibri" w:cs="Times New Roman"/>
          <w:kern w:val="0"/>
          <w:sz w:val="22"/>
          <w:szCs w:val="22"/>
          <w14:ligatures w14:val="none"/>
        </w:rPr>
        <w:t xml:space="preserve"> </w:t>
      </w:r>
      <w:r w:rsidR="00DF0683">
        <w:rPr>
          <w:rFonts w:ascii="Calibri" w:eastAsia="Calibri" w:hAnsi="Calibri" w:cs="Times New Roman"/>
          <w:kern w:val="0"/>
          <w:sz w:val="22"/>
          <w:szCs w:val="22"/>
          <w14:ligatures w14:val="none"/>
        </w:rPr>
        <w:t xml:space="preserve">to be observers, and </w:t>
      </w:r>
      <w:r w:rsidR="00417363">
        <w:rPr>
          <w:rFonts w:ascii="Calibri" w:eastAsia="Calibri" w:hAnsi="Calibri" w:cs="Times New Roman"/>
          <w:kern w:val="0"/>
          <w:sz w:val="22"/>
          <w:szCs w:val="22"/>
          <w14:ligatures w14:val="none"/>
        </w:rPr>
        <w:t>will not be charged the $5 participant fee.</w:t>
      </w:r>
      <w:r w:rsidR="001F747E">
        <w:rPr>
          <w:rFonts w:ascii="Calibri" w:eastAsia="Calibri" w:hAnsi="Calibri" w:cs="Times New Roman"/>
          <w:kern w:val="0"/>
          <w:sz w:val="22"/>
          <w:szCs w:val="22"/>
          <w14:ligatures w14:val="none"/>
        </w:rPr>
        <w:t xml:space="preserve"> RVSSA Season Passes</w:t>
      </w:r>
      <w:r w:rsidR="001C0355">
        <w:rPr>
          <w:rFonts w:ascii="Calibri" w:eastAsia="Calibri" w:hAnsi="Calibri" w:cs="Times New Roman"/>
          <w:kern w:val="0"/>
          <w:sz w:val="22"/>
          <w:szCs w:val="22"/>
          <w14:ligatures w14:val="none"/>
        </w:rPr>
        <w:t xml:space="preserve"> for the Public Shooting Ranges,</w:t>
      </w:r>
      <w:r w:rsidR="001F747E">
        <w:rPr>
          <w:rFonts w:ascii="Calibri" w:eastAsia="Calibri" w:hAnsi="Calibri" w:cs="Times New Roman"/>
          <w:kern w:val="0"/>
          <w:sz w:val="22"/>
          <w:szCs w:val="22"/>
          <w14:ligatures w14:val="none"/>
        </w:rPr>
        <w:t xml:space="preserve"> are not valid in the Reserve Range Section.</w:t>
      </w:r>
    </w:p>
    <w:p w14:paraId="208F261B" w14:textId="77777777" w:rsidR="00520D83" w:rsidRDefault="00520D83" w:rsidP="00FB472F">
      <w:pPr>
        <w:spacing w:after="0" w:line="240" w:lineRule="auto"/>
        <w:rPr>
          <w:rFonts w:ascii="Calibri" w:eastAsia="Calibri" w:hAnsi="Calibri" w:cs="Times New Roman"/>
          <w:kern w:val="0"/>
          <w:sz w:val="22"/>
          <w:szCs w:val="22"/>
          <w14:ligatures w14:val="none"/>
        </w:rPr>
      </w:pPr>
    </w:p>
    <w:p w14:paraId="0F756B2E" w14:textId="180D8BF1" w:rsidR="00FB472F" w:rsidRPr="00FB472F" w:rsidRDefault="00FB472F" w:rsidP="00FB472F">
      <w:pPr>
        <w:spacing w:after="0" w:line="240" w:lineRule="auto"/>
        <w:rPr>
          <w:rFonts w:ascii="Calibri" w:eastAsia="Calibri" w:hAnsi="Calibri" w:cs="Times New Roman"/>
          <w:kern w:val="0"/>
          <w:sz w:val="22"/>
          <w:szCs w:val="22"/>
          <w14:ligatures w14:val="none"/>
        </w:rPr>
      </w:pPr>
      <w:r w:rsidRPr="00FB472F">
        <w:rPr>
          <w:rFonts w:ascii="Calibri" w:eastAsia="Calibri" w:hAnsi="Calibri" w:cs="Times New Roman"/>
          <w:kern w:val="0"/>
          <w:sz w:val="22"/>
          <w:szCs w:val="22"/>
          <w14:ligatures w14:val="none"/>
        </w:rPr>
        <w:t>Range reservation and participant fees are due to the RVSSA within 2 weeks after the month of usage</w:t>
      </w:r>
      <w:r w:rsidR="00520D83">
        <w:rPr>
          <w:rFonts w:ascii="Calibri" w:eastAsia="Calibri" w:hAnsi="Calibri" w:cs="Times New Roman"/>
          <w:kern w:val="0"/>
          <w:sz w:val="22"/>
          <w:szCs w:val="22"/>
          <w14:ligatures w14:val="none"/>
        </w:rPr>
        <w:t xml:space="preserve">, unless other arrangements have been made with the Treasurer. </w:t>
      </w:r>
      <w:r w:rsidRPr="00FB472F">
        <w:rPr>
          <w:rFonts w:ascii="Calibri" w:eastAsia="Calibri" w:hAnsi="Calibri" w:cs="Times New Roman"/>
          <w:kern w:val="0"/>
          <w:sz w:val="22"/>
          <w:szCs w:val="22"/>
          <w14:ligatures w14:val="none"/>
        </w:rPr>
        <w:t xml:space="preserve"> </w:t>
      </w:r>
    </w:p>
    <w:p w14:paraId="269D8B58" w14:textId="77777777" w:rsidR="00FB472F" w:rsidRPr="00FB472F" w:rsidRDefault="00FB472F" w:rsidP="00FB472F">
      <w:pPr>
        <w:spacing w:after="0" w:line="240" w:lineRule="auto"/>
        <w:rPr>
          <w:rFonts w:ascii="Calibri" w:eastAsia="Calibri" w:hAnsi="Calibri" w:cs="Times New Roman"/>
          <w:kern w:val="0"/>
          <w:sz w:val="22"/>
          <w:szCs w:val="22"/>
          <w14:ligatures w14:val="none"/>
        </w:rPr>
      </w:pPr>
    </w:p>
    <w:p w14:paraId="04F77B53" w14:textId="77777777" w:rsidR="00FB472F" w:rsidRPr="00FB472F" w:rsidRDefault="00FB472F" w:rsidP="00FB472F">
      <w:pPr>
        <w:spacing w:after="0" w:line="240" w:lineRule="auto"/>
        <w:rPr>
          <w:rFonts w:ascii="Calibri" w:eastAsia="Calibri" w:hAnsi="Calibri" w:cs="Times New Roman"/>
          <w:kern w:val="0"/>
          <w:sz w:val="22"/>
          <w:szCs w:val="22"/>
          <w14:ligatures w14:val="none"/>
        </w:rPr>
      </w:pPr>
      <w:r w:rsidRPr="00FB472F">
        <w:rPr>
          <w:rFonts w:ascii="Calibri" w:eastAsia="Calibri" w:hAnsi="Calibri" w:cs="Times New Roman"/>
          <w:kern w:val="0"/>
          <w:sz w:val="22"/>
          <w:szCs w:val="22"/>
          <w14:ligatures w14:val="none"/>
        </w:rPr>
        <w:t>All persons attending training/shooting event will sign the Reserve Range Liability Waiver upon entering the RVSSA shooting range facility.  When entering the Reserve Ranges, the Instructor will sign the attendance record, as available, and must also raise the “Live Fire Area” flag.</w:t>
      </w:r>
    </w:p>
    <w:p w14:paraId="2542D627" w14:textId="77777777" w:rsidR="00FB472F" w:rsidRPr="00FB472F" w:rsidRDefault="00FB472F" w:rsidP="00FB472F">
      <w:pPr>
        <w:spacing w:after="0" w:line="240" w:lineRule="auto"/>
        <w:rPr>
          <w:rFonts w:ascii="Calibri" w:eastAsia="Calibri" w:hAnsi="Calibri" w:cs="Times New Roman"/>
          <w:kern w:val="0"/>
          <w:sz w:val="22"/>
          <w:szCs w:val="22"/>
          <w14:ligatures w14:val="none"/>
        </w:rPr>
      </w:pPr>
    </w:p>
    <w:p w14:paraId="101E5616" w14:textId="77777777" w:rsidR="00FB472F" w:rsidRPr="00FB472F" w:rsidRDefault="00FB472F" w:rsidP="00FB472F">
      <w:pPr>
        <w:spacing w:after="0" w:line="240" w:lineRule="auto"/>
        <w:rPr>
          <w:rFonts w:ascii="Calibri" w:eastAsia="Calibri" w:hAnsi="Calibri" w:cs="Times New Roman"/>
          <w:kern w:val="0"/>
          <w:sz w:val="22"/>
          <w:szCs w:val="22"/>
          <w14:ligatures w14:val="none"/>
        </w:rPr>
      </w:pPr>
      <w:r w:rsidRPr="00FB472F">
        <w:rPr>
          <w:rFonts w:ascii="Calibri" w:eastAsia="Calibri" w:hAnsi="Calibri" w:cs="Times New Roman"/>
          <w:kern w:val="0"/>
          <w:sz w:val="22"/>
          <w:szCs w:val="22"/>
          <w14:ligatures w14:val="none"/>
        </w:rPr>
        <w:t>While conducting the training/shooting event, the named entity will provide certified firearms instructors and range safety officers necessary to maintain safe range use. All persons utilizing the Reserve Ranges, will adhere to, and comply with, the Standard Operating Procedures (SOP) as outlined and posted on the RVSSA.org website.</w:t>
      </w:r>
    </w:p>
    <w:p w14:paraId="76D93B24" w14:textId="6B6F0815" w:rsidR="00FB472F" w:rsidRPr="00FB472F" w:rsidRDefault="00417363" w:rsidP="00FB472F">
      <w:pPr>
        <w:spacing w:after="0" w:line="240"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lastRenderedPageBreak/>
        <w:t xml:space="preserve">             </w:t>
      </w:r>
    </w:p>
    <w:p w14:paraId="06BEDA47" w14:textId="77777777" w:rsidR="00FB472F" w:rsidRPr="00FB472F" w:rsidRDefault="00FB472F" w:rsidP="00FB472F">
      <w:pPr>
        <w:spacing w:after="0" w:line="240" w:lineRule="auto"/>
        <w:rPr>
          <w:rFonts w:ascii="Calibri" w:eastAsia="Calibri" w:hAnsi="Calibri" w:cs="Times New Roman"/>
          <w:kern w:val="0"/>
          <w:sz w:val="22"/>
          <w:szCs w:val="22"/>
          <w14:ligatures w14:val="none"/>
        </w:rPr>
      </w:pPr>
      <w:r w:rsidRPr="00FB472F">
        <w:rPr>
          <w:rFonts w:ascii="Calibri" w:eastAsia="Calibri" w:hAnsi="Calibri" w:cs="Times New Roman"/>
          <w:kern w:val="0"/>
          <w:sz w:val="22"/>
          <w:szCs w:val="22"/>
          <w14:ligatures w14:val="none"/>
        </w:rPr>
        <w:t xml:space="preserve">RVSSA requires the user to leave the range area (Shooting Bay) as clean or cleaner than it was upon their arrival.  That includes removal of the spent cartridge casings, at least as much as your group shot up. </w:t>
      </w:r>
    </w:p>
    <w:p w14:paraId="62C8958E" w14:textId="77777777" w:rsidR="00FB472F" w:rsidRPr="00FB472F" w:rsidRDefault="00FB472F" w:rsidP="00FB472F">
      <w:pPr>
        <w:spacing w:after="0" w:line="240" w:lineRule="auto"/>
        <w:rPr>
          <w:rFonts w:ascii="Calibri" w:eastAsia="Calibri" w:hAnsi="Calibri" w:cs="Times New Roman"/>
          <w:kern w:val="0"/>
          <w:sz w:val="22"/>
          <w:szCs w:val="22"/>
          <w14:ligatures w14:val="none"/>
        </w:rPr>
      </w:pPr>
    </w:p>
    <w:p w14:paraId="441E5887" w14:textId="77777777" w:rsidR="00FB472F" w:rsidRPr="00FB472F" w:rsidRDefault="00FB472F" w:rsidP="00FB472F">
      <w:pPr>
        <w:spacing w:after="0" w:line="240" w:lineRule="auto"/>
        <w:rPr>
          <w:rFonts w:ascii="Calibri" w:eastAsia="Calibri" w:hAnsi="Calibri" w:cs="Times New Roman"/>
          <w:kern w:val="0"/>
          <w:sz w:val="22"/>
          <w:szCs w:val="22"/>
          <w14:ligatures w14:val="none"/>
        </w:rPr>
      </w:pPr>
      <w:r w:rsidRPr="00FB472F">
        <w:rPr>
          <w:rFonts w:ascii="Calibri" w:eastAsia="Calibri" w:hAnsi="Calibri" w:cs="Times New Roman"/>
          <w:kern w:val="0"/>
          <w:sz w:val="22"/>
          <w:szCs w:val="22"/>
          <w14:ligatures w14:val="none"/>
        </w:rPr>
        <w:t>RVSSA will provide the proper authority of your entity with access lock combinations to the gates to facilitate their training activities. This combination is not to be shared with others.</w:t>
      </w:r>
    </w:p>
    <w:p w14:paraId="5B371B1E" w14:textId="77777777" w:rsidR="00FB472F" w:rsidRPr="00FB472F" w:rsidRDefault="00FB472F" w:rsidP="00FB472F">
      <w:pPr>
        <w:spacing w:after="0" w:line="240" w:lineRule="auto"/>
        <w:rPr>
          <w:rFonts w:ascii="Calibri" w:eastAsia="Calibri" w:hAnsi="Calibri" w:cs="Times New Roman"/>
          <w:kern w:val="0"/>
          <w:sz w:val="22"/>
          <w:szCs w:val="22"/>
          <w14:ligatures w14:val="none"/>
        </w:rPr>
      </w:pPr>
    </w:p>
    <w:p w14:paraId="2235CF0F" w14:textId="77777777" w:rsidR="00111218" w:rsidRDefault="00FB472F" w:rsidP="00FB472F">
      <w:pPr>
        <w:spacing w:after="0" w:line="240" w:lineRule="auto"/>
        <w:rPr>
          <w:rFonts w:ascii="Calibri" w:eastAsia="Calibri" w:hAnsi="Calibri" w:cs="Times New Roman"/>
          <w:kern w:val="0"/>
          <w:sz w:val="22"/>
          <w:szCs w:val="22"/>
          <w14:ligatures w14:val="none"/>
        </w:rPr>
      </w:pPr>
      <w:r w:rsidRPr="00FB472F">
        <w:rPr>
          <w:rFonts w:ascii="Calibri" w:eastAsia="Calibri" w:hAnsi="Calibri" w:cs="Times New Roman"/>
          <w:kern w:val="0"/>
          <w:sz w:val="22"/>
          <w:szCs w:val="22"/>
          <w14:ligatures w14:val="none"/>
        </w:rPr>
        <w:t>The named entity will schedule their activities by contacting the designated RVSSA representative with their schedule requests via email.  A yearly calendar will be created and maintained by the RVSSA representative.  It will be sent via email to all users periodically, as updates occur.</w:t>
      </w:r>
      <w:r w:rsidR="00520D83">
        <w:rPr>
          <w:rFonts w:ascii="Calibri" w:eastAsia="Calibri" w:hAnsi="Calibri" w:cs="Times New Roman"/>
          <w:kern w:val="0"/>
          <w:sz w:val="22"/>
          <w:szCs w:val="22"/>
          <w14:ligatures w14:val="none"/>
        </w:rPr>
        <w:t xml:space="preserve">  </w:t>
      </w:r>
    </w:p>
    <w:p w14:paraId="30A7EF3C" w14:textId="77777777" w:rsidR="00111218" w:rsidRDefault="00111218" w:rsidP="00FB472F">
      <w:pPr>
        <w:spacing w:after="0" w:line="240" w:lineRule="auto"/>
        <w:rPr>
          <w:rFonts w:ascii="Calibri" w:eastAsia="Calibri" w:hAnsi="Calibri" w:cs="Times New Roman"/>
          <w:kern w:val="0"/>
          <w:sz w:val="22"/>
          <w:szCs w:val="22"/>
          <w14:ligatures w14:val="none"/>
        </w:rPr>
      </w:pPr>
    </w:p>
    <w:p w14:paraId="6C183333" w14:textId="5D201567" w:rsidR="00FB472F" w:rsidRPr="00FB472F" w:rsidRDefault="00520D83" w:rsidP="00FB472F">
      <w:pPr>
        <w:spacing w:after="0" w:line="240"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 xml:space="preserve">In the event of a shooting bay cancellation, it is </w:t>
      </w:r>
      <w:r w:rsidR="00111218">
        <w:rPr>
          <w:rFonts w:ascii="Calibri" w:eastAsia="Calibri" w:hAnsi="Calibri" w:cs="Times New Roman"/>
          <w:kern w:val="0"/>
          <w:sz w:val="22"/>
          <w:szCs w:val="22"/>
          <w14:ligatures w14:val="none"/>
        </w:rPr>
        <w:t xml:space="preserve">the </w:t>
      </w:r>
      <w:r>
        <w:rPr>
          <w:rFonts w:ascii="Calibri" w:eastAsia="Calibri" w:hAnsi="Calibri" w:cs="Times New Roman"/>
          <w:kern w:val="0"/>
          <w:sz w:val="22"/>
          <w:szCs w:val="22"/>
          <w14:ligatures w14:val="none"/>
        </w:rPr>
        <w:t>requirement of the USER to notify the scheduler of this cancellation prior to the date of cancellation, hopefully with a week or more notice to afford another user the opportunity to fill the now vacant slot. If the cancellation is the result of an</w:t>
      </w:r>
      <w:r w:rsidR="0050041B">
        <w:rPr>
          <w:rFonts w:ascii="Calibri" w:eastAsia="Calibri" w:hAnsi="Calibri" w:cs="Times New Roman"/>
          <w:kern w:val="0"/>
          <w:sz w:val="22"/>
          <w:szCs w:val="22"/>
          <w14:ligatures w14:val="none"/>
        </w:rPr>
        <w:t xml:space="preserve"> unforeseen situation such as an</w:t>
      </w:r>
      <w:r>
        <w:rPr>
          <w:rFonts w:ascii="Calibri" w:eastAsia="Calibri" w:hAnsi="Calibri" w:cs="Times New Roman"/>
          <w:kern w:val="0"/>
          <w:sz w:val="22"/>
          <w:szCs w:val="22"/>
          <w14:ligatures w14:val="none"/>
        </w:rPr>
        <w:t xml:space="preserve"> emergency</w:t>
      </w:r>
      <w:r w:rsidR="0050041B">
        <w:rPr>
          <w:rFonts w:ascii="Calibri" w:eastAsia="Calibri" w:hAnsi="Calibri" w:cs="Times New Roman"/>
          <w:kern w:val="0"/>
          <w:sz w:val="22"/>
          <w:szCs w:val="22"/>
          <w14:ligatures w14:val="none"/>
        </w:rPr>
        <w:t>,</w:t>
      </w:r>
      <w:r>
        <w:rPr>
          <w:rFonts w:ascii="Calibri" w:eastAsia="Calibri" w:hAnsi="Calibri" w:cs="Times New Roman"/>
          <w:kern w:val="0"/>
          <w:sz w:val="22"/>
          <w:szCs w:val="22"/>
          <w14:ligatures w14:val="none"/>
        </w:rPr>
        <w:t xml:space="preserve"> or </w:t>
      </w:r>
      <w:r w:rsidR="00A77324">
        <w:rPr>
          <w:rFonts w:ascii="Calibri" w:eastAsia="Calibri" w:hAnsi="Calibri" w:cs="Times New Roman"/>
          <w:kern w:val="0"/>
          <w:sz w:val="22"/>
          <w:szCs w:val="22"/>
          <w14:ligatures w14:val="none"/>
        </w:rPr>
        <w:t xml:space="preserve">adverse </w:t>
      </w:r>
      <w:r>
        <w:rPr>
          <w:rFonts w:ascii="Calibri" w:eastAsia="Calibri" w:hAnsi="Calibri" w:cs="Times New Roman"/>
          <w:kern w:val="0"/>
          <w:sz w:val="22"/>
          <w:szCs w:val="22"/>
          <w14:ligatures w14:val="none"/>
        </w:rPr>
        <w:t xml:space="preserve">weather </w:t>
      </w:r>
      <w:r w:rsidR="00111218">
        <w:rPr>
          <w:rFonts w:ascii="Calibri" w:eastAsia="Calibri" w:hAnsi="Calibri" w:cs="Times New Roman"/>
          <w:kern w:val="0"/>
          <w:sz w:val="22"/>
          <w:szCs w:val="22"/>
          <w14:ligatures w14:val="none"/>
        </w:rPr>
        <w:t>condition</w:t>
      </w:r>
      <w:r w:rsidR="00365929">
        <w:rPr>
          <w:rFonts w:ascii="Calibri" w:eastAsia="Calibri" w:hAnsi="Calibri" w:cs="Times New Roman"/>
          <w:kern w:val="0"/>
          <w:sz w:val="22"/>
          <w:szCs w:val="22"/>
          <w14:ligatures w14:val="none"/>
        </w:rPr>
        <w:t>s</w:t>
      </w:r>
      <w:r w:rsidR="0050041B">
        <w:rPr>
          <w:rFonts w:ascii="Calibri" w:eastAsia="Calibri" w:hAnsi="Calibri" w:cs="Times New Roman"/>
          <w:kern w:val="0"/>
          <w:sz w:val="22"/>
          <w:szCs w:val="22"/>
          <w14:ligatures w14:val="none"/>
        </w:rPr>
        <w:t>, the scheduler still needs to be notified as soon as practicable. Otherwise, the Day Use Fee per Bay will be charged.  If a user wants to set up shooting stands or training aids on a bay</w:t>
      </w:r>
      <w:r w:rsidR="00111218">
        <w:rPr>
          <w:rFonts w:ascii="Calibri" w:eastAsia="Calibri" w:hAnsi="Calibri" w:cs="Times New Roman"/>
          <w:kern w:val="0"/>
          <w:sz w:val="22"/>
          <w:szCs w:val="22"/>
          <w14:ligatures w14:val="none"/>
        </w:rPr>
        <w:t xml:space="preserve"> for an event the next day or on the weekend, there will be no charge if the bay is available, and the setting up is after 6PM.  Otherwise, the bay reservation fee applies.</w:t>
      </w:r>
    </w:p>
    <w:p w14:paraId="77711B8B" w14:textId="77777777" w:rsidR="00FB472F" w:rsidRPr="00FB472F" w:rsidRDefault="00FB472F" w:rsidP="00FB472F">
      <w:pPr>
        <w:spacing w:after="0" w:line="240" w:lineRule="auto"/>
        <w:rPr>
          <w:rFonts w:ascii="Calibri" w:eastAsia="Calibri" w:hAnsi="Calibri" w:cs="Times New Roman"/>
          <w:kern w:val="0"/>
          <w:sz w:val="22"/>
          <w:szCs w:val="22"/>
          <w14:ligatures w14:val="none"/>
        </w:rPr>
      </w:pPr>
    </w:p>
    <w:p w14:paraId="493A929D" w14:textId="69C456C3" w:rsidR="00FB472F" w:rsidRPr="00FB472F" w:rsidRDefault="00FB472F" w:rsidP="00FB472F">
      <w:pPr>
        <w:spacing w:after="0" w:line="240" w:lineRule="auto"/>
        <w:rPr>
          <w:rFonts w:ascii="Calibri" w:eastAsia="Calibri" w:hAnsi="Calibri" w:cs="Times New Roman"/>
          <w:kern w:val="0"/>
          <w:sz w:val="22"/>
          <w:szCs w:val="22"/>
          <w14:ligatures w14:val="none"/>
        </w:rPr>
      </w:pPr>
      <w:r w:rsidRPr="00FB472F">
        <w:rPr>
          <w:rFonts w:ascii="Calibri" w:eastAsia="Calibri" w:hAnsi="Calibri" w:cs="Times New Roman"/>
          <w:kern w:val="0"/>
          <w:sz w:val="22"/>
          <w:szCs w:val="22"/>
          <w14:ligatures w14:val="none"/>
        </w:rPr>
        <w:t xml:space="preserve">Unauthorized or Unscheduled use of the reserve range area without prior notification to RVSSA can result in cancellation of the user </w:t>
      </w:r>
      <w:r w:rsidR="00E349B6">
        <w:rPr>
          <w:rFonts w:ascii="Calibri" w:eastAsia="Calibri" w:hAnsi="Calibri" w:cs="Times New Roman"/>
          <w:kern w:val="0"/>
          <w:sz w:val="22"/>
          <w:szCs w:val="22"/>
          <w14:ligatures w14:val="none"/>
        </w:rPr>
        <w:t>agreement</w:t>
      </w:r>
      <w:r w:rsidRPr="00FB472F">
        <w:rPr>
          <w:rFonts w:ascii="Calibri" w:eastAsia="Calibri" w:hAnsi="Calibri" w:cs="Times New Roman"/>
          <w:kern w:val="0"/>
          <w:sz w:val="22"/>
          <w:szCs w:val="22"/>
          <w14:ligatures w14:val="none"/>
        </w:rPr>
        <w:t>.</w:t>
      </w:r>
    </w:p>
    <w:p w14:paraId="67177942" w14:textId="77777777" w:rsidR="00FB472F" w:rsidRPr="00FB472F" w:rsidRDefault="00FB472F" w:rsidP="00FB472F">
      <w:pPr>
        <w:spacing w:after="0" w:line="240" w:lineRule="auto"/>
        <w:rPr>
          <w:rFonts w:ascii="Calibri" w:eastAsia="Calibri" w:hAnsi="Calibri" w:cs="Times New Roman"/>
          <w:kern w:val="0"/>
          <w:sz w:val="22"/>
          <w:szCs w:val="22"/>
          <w14:ligatures w14:val="none"/>
        </w:rPr>
      </w:pPr>
    </w:p>
    <w:p w14:paraId="0A93CC38" w14:textId="77777777" w:rsidR="00FB472F" w:rsidRPr="00FB472F" w:rsidRDefault="00FB472F" w:rsidP="00FB472F">
      <w:pPr>
        <w:spacing w:after="0" w:line="240" w:lineRule="auto"/>
        <w:rPr>
          <w:rFonts w:ascii="Calibri" w:eastAsia="Calibri" w:hAnsi="Calibri" w:cs="Times New Roman"/>
          <w:kern w:val="0"/>
          <w:sz w:val="22"/>
          <w:szCs w:val="22"/>
          <w14:ligatures w14:val="none"/>
        </w:rPr>
      </w:pPr>
      <w:r w:rsidRPr="00FB472F">
        <w:rPr>
          <w:rFonts w:ascii="Calibri" w:eastAsia="Calibri" w:hAnsi="Calibri" w:cs="Times New Roman"/>
          <w:kern w:val="0"/>
          <w:sz w:val="22"/>
          <w:szCs w:val="22"/>
          <w14:ligatures w14:val="none"/>
        </w:rPr>
        <w:t>RVSSA agrees to maintain all shooting ranges in the reserve area to the best of its ability and agrees to assist the users with requests for additional and future range improvements, maintenance and special projects.</w:t>
      </w:r>
    </w:p>
    <w:p w14:paraId="630E41C1" w14:textId="77777777" w:rsidR="00FB472F" w:rsidRPr="00FB472F" w:rsidRDefault="00FB472F" w:rsidP="00FB472F">
      <w:pPr>
        <w:spacing w:after="0" w:line="240" w:lineRule="auto"/>
        <w:rPr>
          <w:rFonts w:ascii="Calibri" w:eastAsia="Calibri" w:hAnsi="Calibri" w:cs="Times New Roman"/>
          <w:kern w:val="0"/>
          <w:sz w:val="22"/>
          <w:szCs w:val="22"/>
          <w14:ligatures w14:val="none"/>
        </w:rPr>
      </w:pPr>
    </w:p>
    <w:p w14:paraId="34FD78E8" w14:textId="77777777" w:rsidR="00FB472F" w:rsidRPr="00FB472F" w:rsidRDefault="00FB472F" w:rsidP="00FB472F">
      <w:pPr>
        <w:spacing w:after="0" w:line="240" w:lineRule="auto"/>
        <w:rPr>
          <w:rFonts w:ascii="Calibri" w:eastAsia="Calibri" w:hAnsi="Calibri" w:cs="Times New Roman"/>
          <w:kern w:val="0"/>
          <w:sz w:val="22"/>
          <w:szCs w:val="22"/>
          <w14:ligatures w14:val="none"/>
        </w:rPr>
      </w:pPr>
      <w:r w:rsidRPr="00FB472F">
        <w:rPr>
          <w:rFonts w:ascii="Calibri" w:eastAsia="Calibri" w:hAnsi="Calibri" w:cs="Times New Roman"/>
          <w:kern w:val="0"/>
          <w:sz w:val="22"/>
          <w:szCs w:val="22"/>
          <w14:ligatures w14:val="none"/>
        </w:rPr>
        <w:t>As approved by the RVSSA board, RVSSA reserves the right to expel from any of its shooting ranges any person/entity who violates the established RVSSA range rules or range safety rules.</w:t>
      </w:r>
    </w:p>
    <w:p w14:paraId="7B14366B" w14:textId="77777777" w:rsidR="00FB472F" w:rsidRPr="00FB472F" w:rsidRDefault="00FB472F" w:rsidP="00FB472F">
      <w:pPr>
        <w:spacing w:after="0" w:line="240" w:lineRule="auto"/>
        <w:rPr>
          <w:rFonts w:ascii="Calibri" w:eastAsia="Calibri" w:hAnsi="Calibri" w:cs="Times New Roman"/>
          <w:kern w:val="0"/>
          <w:sz w:val="22"/>
          <w:szCs w:val="22"/>
          <w14:ligatures w14:val="none"/>
        </w:rPr>
      </w:pPr>
    </w:p>
    <w:p w14:paraId="5178946A" w14:textId="77777777" w:rsidR="00FB472F" w:rsidRPr="00FB472F" w:rsidRDefault="00FB472F" w:rsidP="00FB472F">
      <w:pPr>
        <w:spacing w:after="0" w:line="240" w:lineRule="auto"/>
        <w:rPr>
          <w:rFonts w:ascii="Calibri" w:eastAsia="Calibri" w:hAnsi="Calibri" w:cs="Times New Roman"/>
          <w:kern w:val="0"/>
          <w:sz w:val="22"/>
          <w:szCs w:val="22"/>
          <w14:ligatures w14:val="none"/>
        </w:rPr>
      </w:pPr>
      <w:r w:rsidRPr="00FB472F">
        <w:rPr>
          <w:rFonts w:ascii="Calibri" w:eastAsia="Calibri" w:hAnsi="Calibri" w:cs="Times New Roman"/>
          <w:kern w:val="0"/>
          <w:sz w:val="22"/>
          <w:szCs w:val="22"/>
          <w14:ligatures w14:val="none"/>
        </w:rPr>
        <w:t>Rogue Valley Shooting Sports Association.</w:t>
      </w:r>
    </w:p>
    <w:p w14:paraId="19E295EE" w14:textId="77777777" w:rsidR="00FB472F" w:rsidRPr="00FB472F" w:rsidRDefault="00FB472F" w:rsidP="00FB472F">
      <w:pPr>
        <w:spacing w:after="0" w:line="240" w:lineRule="auto"/>
        <w:rPr>
          <w:rFonts w:ascii="Calibri" w:eastAsia="Calibri" w:hAnsi="Calibri" w:cs="Times New Roman"/>
          <w:kern w:val="0"/>
          <w:sz w:val="22"/>
          <w:szCs w:val="22"/>
          <w14:ligatures w14:val="none"/>
        </w:rPr>
      </w:pPr>
    </w:p>
    <w:p w14:paraId="249E82C3" w14:textId="77777777" w:rsidR="00FB472F" w:rsidRPr="00FB472F" w:rsidRDefault="00FB472F" w:rsidP="00FB472F">
      <w:pPr>
        <w:spacing w:after="0" w:line="240" w:lineRule="auto"/>
        <w:rPr>
          <w:rFonts w:ascii="Calibri" w:eastAsia="Calibri" w:hAnsi="Calibri" w:cs="Times New Roman"/>
          <w:kern w:val="0"/>
          <w:sz w:val="22"/>
          <w:szCs w:val="22"/>
          <w14:ligatures w14:val="none"/>
        </w:rPr>
      </w:pPr>
    </w:p>
    <w:p w14:paraId="700B2843" w14:textId="77777777" w:rsidR="00FB472F" w:rsidRPr="00FB472F" w:rsidRDefault="00FB472F" w:rsidP="00FB472F">
      <w:pPr>
        <w:spacing w:after="0" w:line="240" w:lineRule="auto"/>
        <w:rPr>
          <w:rFonts w:ascii="Calibri" w:eastAsia="Calibri" w:hAnsi="Calibri" w:cs="Times New Roman"/>
          <w:kern w:val="0"/>
          <w:sz w:val="22"/>
          <w:szCs w:val="22"/>
          <w14:ligatures w14:val="none"/>
        </w:rPr>
      </w:pPr>
    </w:p>
    <w:p w14:paraId="77147FBB" w14:textId="77777777" w:rsidR="00FB472F" w:rsidRPr="00FB472F" w:rsidRDefault="00FB472F" w:rsidP="00FB472F">
      <w:pPr>
        <w:spacing w:after="0" w:line="240" w:lineRule="auto"/>
        <w:rPr>
          <w:rFonts w:ascii="Calibri" w:eastAsia="Calibri" w:hAnsi="Calibri" w:cs="Times New Roman"/>
          <w:kern w:val="0"/>
          <w:sz w:val="22"/>
          <w:szCs w:val="22"/>
          <w14:ligatures w14:val="none"/>
        </w:rPr>
      </w:pPr>
      <w:r w:rsidRPr="00FB472F">
        <w:rPr>
          <w:rFonts w:ascii="Calibri" w:eastAsia="Calibri" w:hAnsi="Calibri" w:cs="Times New Roman"/>
          <w:kern w:val="0"/>
          <w:sz w:val="22"/>
          <w:szCs w:val="22"/>
          <w14:ligatures w14:val="none"/>
        </w:rPr>
        <w:t>__________________________________________________                           _____________________</w:t>
      </w:r>
    </w:p>
    <w:p w14:paraId="687530A0" w14:textId="77777777" w:rsidR="00FB472F" w:rsidRPr="00FB472F" w:rsidRDefault="00FB472F" w:rsidP="00FB472F">
      <w:pPr>
        <w:spacing w:after="0" w:line="240" w:lineRule="auto"/>
        <w:rPr>
          <w:rFonts w:ascii="Calibri" w:eastAsia="Calibri" w:hAnsi="Calibri" w:cs="Times New Roman"/>
          <w:kern w:val="0"/>
          <w:sz w:val="22"/>
          <w:szCs w:val="22"/>
          <w14:ligatures w14:val="none"/>
        </w:rPr>
      </w:pPr>
      <w:r w:rsidRPr="00FB472F">
        <w:rPr>
          <w:rFonts w:ascii="Calibri" w:eastAsia="Calibri" w:hAnsi="Calibri" w:cs="Times New Roman"/>
          <w:kern w:val="0"/>
          <w:sz w:val="22"/>
          <w:szCs w:val="22"/>
          <w14:ligatures w14:val="none"/>
        </w:rPr>
        <w:t>RVSSA Executive Board Member                                                                               Dated</w:t>
      </w:r>
    </w:p>
    <w:p w14:paraId="72D76887" w14:textId="77777777" w:rsidR="00FB472F" w:rsidRPr="00FB472F" w:rsidRDefault="00FB472F" w:rsidP="00FB472F">
      <w:pPr>
        <w:spacing w:after="0" w:line="240" w:lineRule="auto"/>
        <w:rPr>
          <w:rFonts w:ascii="Calibri" w:eastAsia="Calibri" w:hAnsi="Calibri" w:cs="Times New Roman"/>
          <w:kern w:val="0"/>
          <w:sz w:val="22"/>
          <w:szCs w:val="22"/>
          <w14:ligatures w14:val="none"/>
        </w:rPr>
      </w:pPr>
    </w:p>
    <w:p w14:paraId="4CD1ED4A" w14:textId="77777777" w:rsidR="00FB472F" w:rsidRPr="00FB472F" w:rsidRDefault="00FB472F" w:rsidP="00FB472F">
      <w:pPr>
        <w:spacing w:after="0" w:line="240" w:lineRule="auto"/>
        <w:rPr>
          <w:rFonts w:ascii="Calibri" w:eastAsia="Calibri" w:hAnsi="Calibri" w:cs="Times New Roman"/>
          <w:kern w:val="0"/>
          <w:sz w:val="22"/>
          <w:szCs w:val="22"/>
          <w14:ligatures w14:val="none"/>
        </w:rPr>
      </w:pPr>
      <w:r w:rsidRPr="00FB472F">
        <w:rPr>
          <w:rFonts w:ascii="Calibri" w:eastAsia="Calibri" w:hAnsi="Calibri" w:cs="Times New Roman"/>
          <w:kern w:val="0"/>
          <w:sz w:val="22"/>
          <w:szCs w:val="22"/>
          <w14:ligatures w14:val="none"/>
        </w:rPr>
        <w:t>__________________________________________________</w:t>
      </w:r>
    </w:p>
    <w:p w14:paraId="2C891F9A" w14:textId="77777777" w:rsidR="00FB472F" w:rsidRPr="00FB472F" w:rsidRDefault="00FB472F" w:rsidP="00FB472F">
      <w:pPr>
        <w:spacing w:after="0" w:line="240" w:lineRule="auto"/>
        <w:rPr>
          <w:rFonts w:ascii="Calibri" w:eastAsia="Calibri" w:hAnsi="Calibri" w:cs="Times New Roman"/>
          <w:kern w:val="0"/>
          <w:sz w:val="22"/>
          <w:szCs w:val="22"/>
          <w14:ligatures w14:val="none"/>
        </w:rPr>
      </w:pPr>
      <w:r w:rsidRPr="00FB472F">
        <w:rPr>
          <w:rFonts w:ascii="Calibri" w:eastAsia="Calibri" w:hAnsi="Calibri" w:cs="Times New Roman"/>
          <w:kern w:val="0"/>
          <w:sz w:val="22"/>
          <w:szCs w:val="22"/>
          <w14:ligatures w14:val="none"/>
        </w:rPr>
        <w:t>Printed Name</w:t>
      </w:r>
    </w:p>
    <w:p w14:paraId="238E2A1E" w14:textId="77777777" w:rsidR="00FB472F" w:rsidRPr="00FB472F" w:rsidRDefault="00FB472F" w:rsidP="00FB472F">
      <w:pPr>
        <w:spacing w:after="0" w:line="240" w:lineRule="auto"/>
        <w:rPr>
          <w:rFonts w:ascii="Calibri" w:eastAsia="Calibri" w:hAnsi="Calibri" w:cs="Times New Roman"/>
          <w:kern w:val="0"/>
          <w:sz w:val="22"/>
          <w:szCs w:val="22"/>
          <w14:ligatures w14:val="none"/>
        </w:rPr>
      </w:pPr>
    </w:p>
    <w:p w14:paraId="1FF28C34" w14:textId="77777777" w:rsidR="00FB472F" w:rsidRPr="00FB472F" w:rsidRDefault="00FB472F" w:rsidP="00FB472F">
      <w:pPr>
        <w:spacing w:after="0" w:line="240" w:lineRule="auto"/>
        <w:rPr>
          <w:rFonts w:ascii="Calibri" w:eastAsia="Calibri" w:hAnsi="Calibri" w:cs="Times New Roman"/>
          <w:kern w:val="0"/>
          <w:sz w:val="22"/>
          <w:szCs w:val="22"/>
          <w14:ligatures w14:val="none"/>
        </w:rPr>
      </w:pPr>
      <w:r w:rsidRPr="00FB472F">
        <w:rPr>
          <w:rFonts w:ascii="Calibri" w:eastAsia="Calibri" w:hAnsi="Calibri" w:cs="Times New Roman"/>
          <w:kern w:val="0"/>
          <w:sz w:val="22"/>
          <w:szCs w:val="22"/>
          <w14:ligatures w14:val="none"/>
        </w:rPr>
        <w:t>__________________________________________________                           _____________________</w:t>
      </w:r>
    </w:p>
    <w:p w14:paraId="36F96F6C" w14:textId="77777777" w:rsidR="00FB472F" w:rsidRPr="00FB472F" w:rsidRDefault="00FB472F" w:rsidP="00FB472F">
      <w:pPr>
        <w:spacing w:after="0" w:line="240" w:lineRule="auto"/>
        <w:rPr>
          <w:rFonts w:ascii="Calibri" w:eastAsia="Calibri" w:hAnsi="Calibri" w:cs="Times New Roman"/>
          <w:kern w:val="0"/>
          <w:sz w:val="22"/>
          <w:szCs w:val="22"/>
          <w14:ligatures w14:val="none"/>
        </w:rPr>
      </w:pPr>
      <w:r w:rsidRPr="00FB472F">
        <w:rPr>
          <w:rFonts w:ascii="Calibri" w:eastAsia="Calibri" w:hAnsi="Calibri" w:cs="Times New Roman"/>
          <w:kern w:val="0"/>
          <w:sz w:val="22"/>
          <w:szCs w:val="22"/>
          <w14:ligatures w14:val="none"/>
        </w:rPr>
        <w:t>Named Entity Representative                                                                                    Dated</w:t>
      </w:r>
    </w:p>
    <w:p w14:paraId="1A34557B" w14:textId="77777777" w:rsidR="00FB472F" w:rsidRPr="00FB472F" w:rsidRDefault="00FB472F" w:rsidP="00FB472F">
      <w:pPr>
        <w:spacing w:after="0" w:line="240" w:lineRule="auto"/>
        <w:rPr>
          <w:rFonts w:ascii="Calibri" w:eastAsia="Calibri" w:hAnsi="Calibri" w:cs="Times New Roman"/>
          <w:kern w:val="0"/>
          <w:sz w:val="22"/>
          <w:szCs w:val="22"/>
          <w14:ligatures w14:val="none"/>
        </w:rPr>
      </w:pPr>
    </w:p>
    <w:p w14:paraId="64C021F4" w14:textId="77777777" w:rsidR="00FB472F" w:rsidRPr="00FB472F" w:rsidRDefault="00FB472F" w:rsidP="00FB472F">
      <w:pPr>
        <w:spacing w:after="0" w:line="240" w:lineRule="auto"/>
        <w:rPr>
          <w:rFonts w:ascii="Calibri" w:eastAsia="Calibri" w:hAnsi="Calibri" w:cs="Times New Roman"/>
          <w:kern w:val="0"/>
          <w:sz w:val="22"/>
          <w:szCs w:val="22"/>
          <w14:ligatures w14:val="none"/>
        </w:rPr>
      </w:pPr>
      <w:r w:rsidRPr="00FB472F">
        <w:rPr>
          <w:rFonts w:ascii="Calibri" w:eastAsia="Calibri" w:hAnsi="Calibri" w:cs="Times New Roman"/>
          <w:kern w:val="0"/>
          <w:sz w:val="22"/>
          <w:szCs w:val="22"/>
          <w14:ligatures w14:val="none"/>
        </w:rPr>
        <w:t>__________________________________________________</w:t>
      </w:r>
    </w:p>
    <w:p w14:paraId="39E3786A" w14:textId="77777777" w:rsidR="00FB472F" w:rsidRPr="00FB472F" w:rsidRDefault="00FB472F" w:rsidP="00FB472F">
      <w:pPr>
        <w:spacing w:after="0" w:line="240" w:lineRule="auto"/>
        <w:rPr>
          <w:rFonts w:ascii="Calibri" w:eastAsia="Calibri" w:hAnsi="Calibri" w:cs="Times New Roman"/>
          <w:kern w:val="0"/>
          <w:sz w:val="22"/>
          <w:szCs w:val="22"/>
          <w14:ligatures w14:val="none"/>
        </w:rPr>
      </w:pPr>
      <w:r w:rsidRPr="00FB472F">
        <w:rPr>
          <w:rFonts w:ascii="Calibri" w:eastAsia="Calibri" w:hAnsi="Calibri" w:cs="Times New Roman"/>
          <w:kern w:val="0"/>
          <w:sz w:val="22"/>
          <w:szCs w:val="22"/>
          <w14:ligatures w14:val="none"/>
        </w:rPr>
        <w:t>Printed Name</w:t>
      </w:r>
    </w:p>
    <w:p w14:paraId="668F4E20" w14:textId="77777777" w:rsidR="00FB472F" w:rsidRPr="00FB472F" w:rsidRDefault="00FB472F" w:rsidP="00FB472F">
      <w:pPr>
        <w:spacing w:after="0" w:line="240" w:lineRule="auto"/>
        <w:rPr>
          <w:rFonts w:ascii="Calibri" w:eastAsia="Calibri" w:hAnsi="Calibri" w:cs="Times New Roman"/>
          <w:kern w:val="0"/>
          <w:sz w:val="22"/>
          <w:szCs w:val="22"/>
          <w14:ligatures w14:val="none"/>
        </w:rPr>
      </w:pPr>
    </w:p>
    <w:p w14:paraId="5AAE593E" w14:textId="004AE4AC" w:rsidR="00DE19F6" w:rsidRDefault="006F2F95" w:rsidP="00333BC3">
      <w:pPr>
        <w:spacing w:line="256" w:lineRule="auto"/>
      </w:pPr>
      <w:r>
        <w:rPr>
          <w:rFonts w:ascii="Calibri" w:eastAsia="Calibri" w:hAnsi="Calibri" w:cs="Times New Roman"/>
          <w:kern w:val="0"/>
          <w:sz w:val="22"/>
          <w:szCs w:val="22"/>
          <w14:ligatures w14:val="none"/>
        </w:rPr>
        <w:t>Revised</w:t>
      </w:r>
      <w:r w:rsidR="00FB472F" w:rsidRPr="00FB472F">
        <w:rPr>
          <w:rFonts w:ascii="Calibri" w:eastAsia="Calibri" w:hAnsi="Calibri" w:cs="Times New Roman"/>
          <w:kern w:val="0"/>
          <w:sz w:val="22"/>
          <w:szCs w:val="22"/>
          <w14:ligatures w14:val="none"/>
        </w:rPr>
        <w:t xml:space="preserve"> </w:t>
      </w:r>
      <w:r w:rsidR="00737317">
        <w:rPr>
          <w:rFonts w:ascii="Calibri" w:eastAsia="Calibri" w:hAnsi="Calibri" w:cs="Times New Roman"/>
          <w:kern w:val="0"/>
          <w:sz w:val="22"/>
          <w:szCs w:val="22"/>
          <w14:ligatures w14:val="none"/>
        </w:rPr>
        <w:t>January</w:t>
      </w:r>
      <w:r w:rsidR="00FB472F" w:rsidRPr="00FB472F">
        <w:rPr>
          <w:rFonts w:ascii="Calibri" w:eastAsia="Calibri" w:hAnsi="Calibri" w:cs="Times New Roman"/>
          <w:kern w:val="0"/>
          <w:sz w:val="22"/>
          <w:szCs w:val="22"/>
          <w14:ligatures w14:val="none"/>
        </w:rPr>
        <w:t xml:space="preserve"> </w:t>
      </w:r>
      <w:r w:rsidR="009B27A7">
        <w:rPr>
          <w:rFonts w:ascii="Calibri" w:eastAsia="Calibri" w:hAnsi="Calibri" w:cs="Times New Roman"/>
          <w:kern w:val="0"/>
          <w:sz w:val="22"/>
          <w:szCs w:val="22"/>
          <w14:ligatures w14:val="none"/>
        </w:rPr>
        <w:t>9</w:t>
      </w:r>
      <w:r w:rsidR="00FB472F" w:rsidRPr="00FB472F">
        <w:rPr>
          <w:rFonts w:ascii="Calibri" w:eastAsia="Calibri" w:hAnsi="Calibri" w:cs="Times New Roman"/>
          <w:kern w:val="0"/>
          <w:sz w:val="22"/>
          <w:szCs w:val="22"/>
          <w14:ligatures w14:val="none"/>
        </w:rPr>
        <w:t>, 202</w:t>
      </w:r>
      <w:r w:rsidR="00737317">
        <w:rPr>
          <w:rFonts w:ascii="Calibri" w:eastAsia="Calibri" w:hAnsi="Calibri" w:cs="Times New Roman"/>
          <w:kern w:val="0"/>
          <w:sz w:val="22"/>
          <w:szCs w:val="22"/>
          <w14:ligatures w14:val="none"/>
        </w:rPr>
        <w:t>6</w:t>
      </w:r>
    </w:p>
    <w:sectPr w:rsidR="00DE19F6" w:rsidSect="00417239">
      <w:pgSz w:w="12240" w:h="15840"/>
      <w:pgMar w:top="1440" w:right="1440" w:bottom="1440" w:left="1440" w:header="115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96031" w14:textId="77777777" w:rsidR="002E6D43" w:rsidRDefault="002E6D43" w:rsidP="00FF13D3">
      <w:pPr>
        <w:spacing w:after="0" w:line="240" w:lineRule="auto"/>
      </w:pPr>
      <w:r>
        <w:separator/>
      </w:r>
    </w:p>
  </w:endnote>
  <w:endnote w:type="continuationSeparator" w:id="0">
    <w:p w14:paraId="4A560840" w14:textId="77777777" w:rsidR="002E6D43" w:rsidRDefault="002E6D43" w:rsidP="00FF1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1E84B" w14:textId="77777777" w:rsidR="002E6D43" w:rsidRDefault="002E6D43" w:rsidP="00FF13D3">
      <w:pPr>
        <w:spacing w:after="0" w:line="240" w:lineRule="auto"/>
      </w:pPr>
      <w:r>
        <w:separator/>
      </w:r>
    </w:p>
  </w:footnote>
  <w:footnote w:type="continuationSeparator" w:id="0">
    <w:p w14:paraId="6B28D9DE" w14:textId="77777777" w:rsidR="002E6D43" w:rsidRDefault="002E6D43" w:rsidP="00FF13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72F"/>
    <w:rsid w:val="00017240"/>
    <w:rsid w:val="000A4F5E"/>
    <w:rsid w:val="000C3F0F"/>
    <w:rsid w:val="00111218"/>
    <w:rsid w:val="001142DE"/>
    <w:rsid w:val="00117ADA"/>
    <w:rsid w:val="00176BD8"/>
    <w:rsid w:val="001861E7"/>
    <w:rsid w:val="001C0355"/>
    <w:rsid w:val="001E50ED"/>
    <w:rsid w:val="001F747E"/>
    <w:rsid w:val="002025BC"/>
    <w:rsid w:val="00205474"/>
    <w:rsid w:val="00264B3B"/>
    <w:rsid w:val="002E6D43"/>
    <w:rsid w:val="00317F3A"/>
    <w:rsid w:val="00333039"/>
    <w:rsid w:val="00333BC3"/>
    <w:rsid w:val="00365929"/>
    <w:rsid w:val="00383435"/>
    <w:rsid w:val="003C363D"/>
    <w:rsid w:val="00417239"/>
    <w:rsid w:val="00417363"/>
    <w:rsid w:val="0042719D"/>
    <w:rsid w:val="00474391"/>
    <w:rsid w:val="00497268"/>
    <w:rsid w:val="0050041B"/>
    <w:rsid w:val="00520D83"/>
    <w:rsid w:val="005D59B9"/>
    <w:rsid w:val="0068110E"/>
    <w:rsid w:val="006B2972"/>
    <w:rsid w:val="006F2F95"/>
    <w:rsid w:val="00737317"/>
    <w:rsid w:val="007A115A"/>
    <w:rsid w:val="007C4B94"/>
    <w:rsid w:val="00830215"/>
    <w:rsid w:val="008E619B"/>
    <w:rsid w:val="008E7A48"/>
    <w:rsid w:val="009973FC"/>
    <w:rsid w:val="009B27A7"/>
    <w:rsid w:val="00A01469"/>
    <w:rsid w:val="00A77324"/>
    <w:rsid w:val="00AE4046"/>
    <w:rsid w:val="00B90948"/>
    <w:rsid w:val="00BD26B1"/>
    <w:rsid w:val="00C41A2A"/>
    <w:rsid w:val="00CC0B9C"/>
    <w:rsid w:val="00D45BB8"/>
    <w:rsid w:val="00DE19F6"/>
    <w:rsid w:val="00DF0683"/>
    <w:rsid w:val="00E0290B"/>
    <w:rsid w:val="00E16877"/>
    <w:rsid w:val="00E349B6"/>
    <w:rsid w:val="00EE0DD9"/>
    <w:rsid w:val="00F275DB"/>
    <w:rsid w:val="00F52221"/>
    <w:rsid w:val="00FB472F"/>
    <w:rsid w:val="00FF03E8"/>
    <w:rsid w:val="00FF1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6C52F"/>
  <w15:chartTrackingRefBased/>
  <w15:docId w15:val="{75360ADB-0D8A-44BC-8E37-963202B40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47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47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47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47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47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47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7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7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7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7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47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47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47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47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47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7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7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72F"/>
    <w:rPr>
      <w:rFonts w:eastAsiaTheme="majorEastAsia" w:cstheme="majorBidi"/>
      <w:color w:val="272727" w:themeColor="text1" w:themeTint="D8"/>
    </w:rPr>
  </w:style>
  <w:style w:type="paragraph" w:styleId="Title">
    <w:name w:val="Title"/>
    <w:basedOn w:val="Normal"/>
    <w:next w:val="Normal"/>
    <w:link w:val="TitleChar"/>
    <w:uiPriority w:val="10"/>
    <w:qFormat/>
    <w:rsid w:val="00FB47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7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7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7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72F"/>
    <w:pPr>
      <w:spacing w:before="160"/>
      <w:jc w:val="center"/>
    </w:pPr>
    <w:rPr>
      <w:i/>
      <w:iCs/>
      <w:color w:val="404040" w:themeColor="text1" w:themeTint="BF"/>
    </w:rPr>
  </w:style>
  <w:style w:type="character" w:customStyle="1" w:styleId="QuoteChar">
    <w:name w:val="Quote Char"/>
    <w:basedOn w:val="DefaultParagraphFont"/>
    <w:link w:val="Quote"/>
    <w:uiPriority w:val="29"/>
    <w:rsid w:val="00FB472F"/>
    <w:rPr>
      <w:i/>
      <w:iCs/>
      <w:color w:val="404040" w:themeColor="text1" w:themeTint="BF"/>
    </w:rPr>
  </w:style>
  <w:style w:type="paragraph" w:styleId="ListParagraph">
    <w:name w:val="List Paragraph"/>
    <w:basedOn w:val="Normal"/>
    <w:uiPriority w:val="34"/>
    <w:qFormat/>
    <w:rsid w:val="00FB472F"/>
    <w:pPr>
      <w:ind w:left="720"/>
      <w:contextualSpacing/>
    </w:pPr>
  </w:style>
  <w:style w:type="character" w:styleId="IntenseEmphasis">
    <w:name w:val="Intense Emphasis"/>
    <w:basedOn w:val="DefaultParagraphFont"/>
    <w:uiPriority w:val="21"/>
    <w:qFormat/>
    <w:rsid w:val="00FB472F"/>
    <w:rPr>
      <w:i/>
      <w:iCs/>
      <w:color w:val="0F4761" w:themeColor="accent1" w:themeShade="BF"/>
    </w:rPr>
  </w:style>
  <w:style w:type="paragraph" w:styleId="IntenseQuote">
    <w:name w:val="Intense Quote"/>
    <w:basedOn w:val="Normal"/>
    <w:next w:val="Normal"/>
    <w:link w:val="IntenseQuoteChar"/>
    <w:uiPriority w:val="30"/>
    <w:qFormat/>
    <w:rsid w:val="00FB47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472F"/>
    <w:rPr>
      <w:i/>
      <w:iCs/>
      <w:color w:val="0F4761" w:themeColor="accent1" w:themeShade="BF"/>
    </w:rPr>
  </w:style>
  <w:style w:type="character" w:styleId="IntenseReference">
    <w:name w:val="Intense Reference"/>
    <w:basedOn w:val="DefaultParagraphFont"/>
    <w:uiPriority w:val="32"/>
    <w:qFormat/>
    <w:rsid w:val="00FB472F"/>
    <w:rPr>
      <w:b/>
      <w:bCs/>
      <w:smallCaps/>
      <w:color w:val="0F4761" w:themeColor="accent1" w:themeShade="BF"/>
      <w:spacing w:val="5"/>
    </w:rPr>
  </w:style>
  <w:style w:type="paragraph" w:styleId="Header">
    <w:name w:val="header"/>
    <w:basedOn w:val="Normal"/>
    <w:link w:val="HeaderChar"/>
    <w:uiPriority w:val="99"/>
    <w:unhideWhenUsed/>
    <w:rsid w:val="00FF1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3D3"/>
  </w:style>
  <w:style w:type="paragraph" w:styleId="Footer">
    <w:name w:val="footer"/>
    <w:basedOn w:val="Normal"/>
    <w:link w:val="FooterChar"/>
    <w:uiPriority w:val="99"/>
    <w:unhideWhenUsed/>
    <w:rsid w:val="00FF1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dc:creator>
  <cp:keywords/>
  <dc:description/>
  <cp:lastModifiedBy>Phil Grammatica</cp:lastModifiedBy>
  <cp:revision>4</cp:revision>
  <cp:lastPrinted>2025-12-19T00:22:00Z</cp:lastPrinted>
  <dcterms:created xsi:type="dcterms:W3CDTF">2026-01-09T16:32:00Z</dcterms:created>
  <dcterms:modified xsi:type="dcterms:W3CDTF">2026-01-09T16:40:00Z</dcterms:modified>
</cp:coreProperties>
</file>